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3B6DD6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Pr="00C56350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Löschwassertank </w:t>
      </w:r>
      <w:r w:rsidR="00D74A38">
        <w:rPr>
          <w:rFonts w:ascii="Arial" w:hAnsi="Arial" w:cs="Arial"/>
          <w:b/>
          <w:color w:val="000000"/>
          <w:sz w:val="20"/>
          <w:szCs w:val="20"/>
          <w:lang w:eastAsia="de-DE"/>
        </w:rPr>
        <w:t>47.0</w:t>
      </w:r>
      <w:r w:rsidR="00662388">
        <w:rPr>
          <w:rFonts w:ascii="Arial" w:hAnsi="Arial" w:cs="Arial"/>
          <w:b/>
          <w:color w:val="000000"/>
          <w:sz w:val="20"/>
          <w:szCs w:val="20"/>
          <w:lang w:eastAsia="de-DE"/>
        </w:rPr>
        <w:t>00</w:t>
      </w:r>
      <w:r w:rsidR="00C56350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l /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>GLWT</w:t>
      </w:r>
      <w:r w:rsidRPr="00C56350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D74A38">
        <w:rPr>
          <w:rFonts w:ascii="Arial" w:hAnsi="Arial" w:cs="Arial"/>
          <w:b/>
          <w:bCs/>
          <w:sz w:val="20"/>
          <w:szCs w:val="20"/>
          <w:lang w:eastAsia="de-DE"/>
        </w:rPr>
        <w:t>47.0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0E65C9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Nennv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D74A38" w:rsidRPr="000E65C9">
        <w:rPr>
          <w:rFonts w:ascii="Arial" w:hAnsi="Arial" w:cs="Arial"/>
          <w:bCs/>
          <w:sz w:val="20"/>
          <w:szCs w:val="20"/>
          <w:lang w:eastAsia="de-DE"/>
        </w:rPr>
        <w:t>47</w:t>
      </w:r>
      <w:r w:rsidR="00B266BD" w:rsidRPr="000E65C9">
        <w:rPr>
          <w:rFonts w:ascii="Arial" w:hAnsi="Arial" w:cs="Arial"/>
          <w:bCs/>
          <w:sz w:val="20"/>
          <w:szCs w:val="20"/>
          <w:lang w:eastAsia="de-DE"/>
        </w:rPr>
        <w:t>.</w:t>
      </w:r>
      <w:r w:rsidR="00D74A38" w:rsidRPr="000E65C9">
        <w:rPr>
          <w:rFonts w:ascii="Arial" w:hAnsi="Arial" w:cs="Arial"/>
          <w:bCs/>
          <w:sz w:val="20"/>
          <w:szCs w:val="20"/>
          <w:lang w:eastAsia="de-DE"/>
        </w:rPr>
        <w:t>0</w:t>
      </w:r>
      <w:r w:rsidR="00B30A42" w:rsidRPr="000E65C9">
        <w:rPr>
          <w:rFonts w:ascii="Arial" w:hAnsi="Arial" w:cs="Arial"/>
          <w:bCs/>
          <w:sz w:val="20"/>
          <w:szCs w:val="20"/>
          <w:lang w:eastAsia="de-DE"/>
        </w:rPr>
        <w:t>00 l</w:t>
      </w:r>
    </w:p>
    <w:p w:rsidR="00662388" w:rsidRDefault="00662388" w:rsidP="00B30A42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  <w:r w:rsidRPr="00662388">
        <w:rPr>
          <w:rFonts w:ascii="Arial" w:hAnsi="Arial" w:cs="Arial"/>
          <w:bCs/>
          <w:sz w:val="20"/>
          <w:szCs w:val="20"/>
          <w:lang w:eastAsia="de-DE"/>
        </w:rPr>
        <w:t>Nutzvolumen:</w:t>
      </w:r>
      <w:r w:rsidR="001D34F5">
        <w:rPr>
          <w:rFonts w:ascii="Arial" w:hAnsi="Arial" w:cs="Arial"/>
          <w:bCs/>
          <w:sz w:val="20"/>
          <w:szCs w:val="20"/>
          <w:lang w:eastAsia="de-DE"/>
        </w:rPr>
        <w:tab/>
      </w:r>
      <w:r w:rsidR="001D34F5">
        <w:rPr>
          <w:rFonts w:ascii="Arial" w:hAnsi="Arial" w:cs="Arial"/>
          <w:bCs/>
          <w:sz w:val="20"/>
          <w:szCs w:val="20"/>
          <w:lang w:eastAsia="de-DE"/>
        </w:rPr>
        <w:tab/>
      </w:r>
      <w:r w:rsidR="001D34F5">
        <w:rPr>
          <w:rFonts w:ascii="Arial" w:hAnsi="Arial" w:cs="Arial"/>
          <w:bCs/>
          <w:sz w:val="20"/>
          <w:szCs w:val="20"/>
          <w:lang w:eastAsia="de-DE"/>
        </w:rPr>
        <w:tab/>
      </w:r>
      <w:r w:rsidR="001D34F5" w:rsidRPr="001D34F5">
        <w:rPr>
          <w:rFonts w:ascii="Arial" w:hAnsi="Arial" w:cs="Arial"/>
          <w:b/>
          <w:bCs/>
          <w:sz w:val="20"/>
          <w:szCs w:val="20"/>
          <w:lang w:eastAsia="de-DE"/>
        </w:rPr>
        <w:t>45.220 l</w:t>
      </w:r>
    </w:p>
    <w:p w:rsidR="001D34F5" w:rsidRPr="00662388" w:rsidRDefault="001D34F5" w:rsidP="00B30A42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100/150/200/250/300</w:t>
      </w:r>
    </w:p>
    <w:p w:rsidR="00B30A42" w:rsidRPr="008F6020" w:rsidRDefault="00B30A42" w:rsidP="00C563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C56350">
        <w:rPr>
          <w:rFonts w:ascii="Arial" w:hAnsi="Arial" w:cs="Arial"/>
          <w:sz w:val="20"/>
          <w:szCs w:val="20"/>
        </w:rPr>
        <w:t>einem Dom DN 800 mit begehbarer Abdeckung (konform DIN 14230)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C56350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8</w:t>
      </w:r>
      <w:r w:rsidR="00B30A42" w:rsidRPr="008F6020">
        <w:rPr>
          <w:rFonts w:ascii="Arial" w:hAnsi="Arial" w:cs="Arial"/>
          <w:sz w:val="20"/>
          <w:szCs w:val="20"/>
        </w:rPr>
        <w:t>00</w:t>
      </w:r>
      <w:r w:rsidR="00B30A42">
        <w:rPr>
          <w:rFonts w:ascii="Arial" w:hAnsi="Arial" w:cs="Arial"/>
          <w:sz w:val="20"/>
          <w:szCs w:val="20"/>
        </w:rPr>
        <w:t xml:space="preserve"> </w:t>
      </w:r>
      <w:r w:rsidR="00B30A42" w:rsidRPr="008F6020">
        <w:rPr>
          <w:rFonts w:ascii="Arial" w:hAnsi="Arial" w:cs="Arial"/>
          <w:sz w:val="20"/>
          <w:szCs w:val="20"/>
        </w:rPr>
        <w:t xml:space="preserve">mm 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0D0A3C" w:rsidRDefault="000D0A3C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C56350" w:rsidRDefault="000D0A3C" w:rsidP="000D0A3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56350">
        <w:rPr>
          <w:rFonts w:ascii="Arial" w:hAnsi="Arial" w:cs="Arial"/>
          <w:sz w:val="20"/>
          <w:szCs w:val="20"/>
          <w:u w:val="single"/>
        </w:rPr>
        <w:t>inklusive: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Saugrohr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Anti-Wirbelplatte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Entlüftung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Löschwasser-Saugan</w:t>
      </w:r>
      <w:r w:rsidR="00C56350">
        <w:rPr>
          <w:rFonts w:ascii="Arial" w:hAnsi="Arial" w:cs="Arial"/>
          <w:sz w:val="20"/>
          <w:szCs w:val="20"/>
        </w:rPr>
        <w:t>schluss Form A nach DIN 14244 (</w:t>
      </w:r>
      <w:proofErr w:type="spellStart"/>
      <w:r w:rsidR="00C56350">
        <w:rPr>
          <w:rFonts w:ascii="Arial" w:hAnsi="Arial" w:cs="Arial"/>
          <w:sz w:val="20"/>
          <w:szCs w:val="20"/>
        </w:rPr>
        <w:t>Ü</w:t>
      </w:r>
      <w:r w:rsidRPr="000D0A3C">
        <w:rPr>
          <w:rFonts w:ascii="Arial" w:hAnsi="Arial" w:cs="Arial"/>
          <w:sz w:val="20"/>
          <w:szCs w:val="20"/>
        </w:rPr>
        <w:t>berflur</w:t>
      </w:r>
      <w:proofErr w:type="spellEnd"/>
      <w:r w:rsidRPr="000D0A3C">
        <w:rPr>
          <w:rFonts w:ascii="Arial" w:hAnsi="Arial" w:cs="Arial"/>
          <w:sz w:val="20"/>
          <w:szCs w:val="20"/>
        </w:rPr>
        <w:t xml:space="preserve"> - mit Peilstutzen)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Flanschanschluss DN 100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Druckstufe PN 10/16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Abgang mit A-Festkupplung aus Aluminium-Legierung</w:t>
      </w:r>
    </w:p>
    <w:p w:rsid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einschließlich A-Blindkupplung mit Kette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D0A3C" w:rsidRDefault="000D0A3C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3B6DD6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z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usätzlicher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om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DN 800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mit begehbare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r Kunststoffabdeckung 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</w:t>
      </w:r>
      <w:r w:rsidR="00C56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Domschacht DN 8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 mm,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r w:rsidR="000D0A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D74A38">
        <w:rPr>
          <w:rFonts w:ascii="Arial" w:hAnsi="Arial" w:cs="Arial"/>
          <w:sz w:val="20"/>
          <w:szCs w:val="20"/>
          <w:lang w:eastAsia="de-DE"/>
        </w:rPr>
        <w:t>1.73</w:t>
      </w:r>
      <w:r w:rsidR="00C7652B"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1D34F5">
        <w:rPr>
          <w:rFonts w:ascii="Arial" w:hAnsi="Arial" w:cs="Arial"/>
          <w:sz w:val="20"/>
          <w:szCs w:val="20"/>
          <w:lang w:eastAsia="de-DE"/>
        </w:rPr>
        <w:t>1</w:t>
      </w:r>
      <w:r w:rsidRPr="002E74F8">
        <w:rPr>
          <w:rFonts w:ascii="Arial" w:hAnsi="Arial" w:cs="Arial"/>
          <w:sz w:val="20"/>
          <w:szCs w:val="20"/>
          <w:lang w:eastAsia="de-DE"/>
        </w:rPr>
        <w:t>3.500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1D34F5">
        <w:rPr>
          <w:rFonts w:ascii="Arial" w:hAnsi="Arial" w:cs="Arial"/>
          <w:sz w:val="20"/>
          <w:szCs w:val="20"/>
          <w:lang w:eastAsia="de-DE"/>
        </w:rPr>
        <w:t xml:space="preserve">  </w:t>
      </w:r>
      <w:r w:rsidRPr="002E74F8">
        <w:rPr>
          <w:rFonts w:ascii="Arial" w:hAnsi="Arial" w:cs="Arial"/>
          <w:sz w:val="20"/>
          <w:szCs w:val="20"/>
          <w:lang w:eastAsia="de-DE"/>
        </w:rPr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1D34F5">
        <w:rPr>
          <w:rFonts w:ascii="Arial" w:hAnsi="Arial" w:cs="Arial"/>
          <w:sz w:val="20"/>
          <w:szCs w:val="20"/>
          <w:lang w:eastAsia="de-DE"/>
        </w:rPr>
        <w:t xml:space="preserve">  3.100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B30A42" w:rsidRPr="002E74F8" w:rsidRDefault="000D0A3C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G000367</w:t>
      </w:r>
      <w:r w:rsidR="00D74A38">
        <w:rPr>
          <w:rFonts w:ascii="Arial" w:hAnsi="Arial" w:cs="Arial"/>
          <w:sz w:val="20"/>
          <w:szCs w:val="20"/>
          <w:lang w:eastAsia="de-DE"/>
        </w:rPr>
        <w:t>9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C5635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5402B9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227D18" w:rsidRDefault="00227D18" w:rsidP="0051608B">
      <w:pPr>
        <w:spacing w:after="0" w:line="240" w:lineRule="auto"/>
      </w:pPr>
    </w:p>
    <w:p w:rsidR="00227D18" w:rsidRDefault="00227D18" w:rsidP="0051608B">
      <w:pPr>
        <w:spacing w:after="0" w:line="240" w:lineRule="auto"/>
      </w:pPr>
    </w:p>
    <w:p w:rsidR="00227D18" w:rsidRDefault="00227D18" w:rsidP="0051608B">
      <w:pPr>
        <w:spacing w:after="0" w:line="240" w:lineRule="auto"/>
      </w:pPr>
    </w:p>
    <w:p w:rsidR="00227D18" w:rsidRDefault="00227D18" w:rsidP="0051608B">
      <w:pPr>
        <w:spacing w:after="0" w:line="240" w:lineRule="auto"/>
      </w:pPr>
    </w:p>
    <w:p w:rsidR="00227D18" w:rsidRDefault="00227D18" w:rsidP="0051608B">
      <w:pPr>
        <w:spacing w:after="0" w:line="240" w:lineRule="auto"/>
      </w:pPr>
    </w:p>
    <w:p w:rsidR="00227D18" w:rsidRDefault="00227D18" w:rsidP="0051608B">
      <w:pPr>
        <w:spacing w:after="0" w:line="240" w:lineRule="auto"/>
      </w:pPr>
    </w:p>
    <w:p w:rsidR="00227D18" w:rsidRDefault="00227D18" w:rsidP="0051608B">
      <w:pPr>
        <w:spacing w:after="0" w:line="240" w:lineRule="auto"/>
      </w:pPr>
    </w:p>
    <w:p w:rsidR="00227D18" w:rsidRDefault="00227D18" w:rsidP="0051608B">
      <w:pPr>
        <w:spacing w:after="0" w:line="240" w:lineRule="auto"/>
      </w:pPr>
    </w:p>
    <w:p w:rsidR="00227D18" w:rsidRDefault="00227D18" w:rsidP="0051608B">
      <w:pPr>
        <w:spacing w:after="0" w:line="240" w:lineRule="auto"/>
      </w:pPr>
    </w:p>
    <w:p w:rsidR="00227D18" w:rsidRDefault="00227D18" w:rsidP="0051608B">
      <w:pPr>
        <w:spacing w:after="0" w:line="240" w:lineRule="auto"/>
      </w:pPr>
    </w:p>
    <w:p w:rsidR="00227D18" w:rsidRDefault="00227D18" w:rsidP="0051608B">
      <w:pPr>
        <w:spacing w:after="0" w:line="240" w:lineRule="auto"/>
      </w:pPr>
    </w:p>
    <w:p w:rsidR="0051608B" w:rsidRDefault="0051608B">
      <w:pPr>
        <w:rPr>
          <w:lang w:val="en-GB"/>
        </w:rPr>
      </w:pPr>
    </w:p>
    <w:p w:rsidR="00A30D82" w:rsidRPr="0031619E" w:rsidRDefault="00A30D82" w:rsidP="00A30D82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31619E">
        <w:rPr>
          <w:rFonts w:ascii="Arial" w:hAnsi="Arial" w:cs="Arial"/>
          <w:b/>
          <w:sz w:val="20"/>
          <w:szCs w:val="20"/>
          <w:lang w:val="en-GB"/>
        </w:rPr>
        <w:lastRenderedPageBreak/>
        <w:t>tender</w:t>
      </w:r>
      <w:proofErr w:type="gramEnd"/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 specifications</w:t>
      </w:r>
    </w:p>
    <w:p w:rsidR="00A30D82" w:rsidRPr="0031619E" w:rsidRDefault="00A30D82" w:rsidP="00A30D82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GreenLife Fire </w:t>
      </w:r>
      <w:r>
        <w:rPr>
          <w:rFonts w:ascii="Arial" w:hAnsi="Arial" w:cs="Arial"/>
          <w:b/>
          <w:sz w:val="20"/>
          <w:szCs w:val="20"/>
          <w:lang w:val="en-GB"/>
        </w:rPr>
        <w:t>Fighting Water Storage Tank 47.0</w:t>
      </w:r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00 l / GLWT </w:t>
      </w:r>
      <w:r>
        <w:rPr>
          <w:rFonts w:ascii="Arial" w:hAnsi="Arial" w:cs="Arial"/>
          <w:b/>
          <w:sz w:val="20"/>
          <w:szCs w:val="20"/>
          <w:lang w:val="en-GB"/>
        </w:rPr>
        <w:t>47.0</w:t>
      </w:r>
    </w:p>
    <w:p w:rsidR="00A30D82" w:rsidRDefault="00A30D82" w:rsidP="00A30D82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A30D82" w:rsidRDefault="00A30D82" w:rsidP="00A30D82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A30D82" w:rsidRDefault="00A30D82" w:rsidP="00A30D82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total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47.000 l</w:t>
      </w:r>
    </w:p>
    <w:p w:rsidR="00A30D82" w:rsidRDefault="00A30D82" w:rsidP="00A30D82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effective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>45</w:t>
      </w:r>
      <w:r w:rsidRPr="0031619E">
        <w:rPr>
          <w:rFonts w:ascii="Arial" w:hAnsi="Arial" w:cs="Arial"/>
          <w:b/>
          <w:sz w:val="20"/>
          <w:szCs w:val="20"/>
          <w:lang w:val="en-GB"/>
        </w:rPr>
        <w:t>.</w:t>
      </w:r>
      <w:r>
        <w:rPr>
          <w:rFonts w:ascii="Arial" w:hAnsi="Arial" w:cs="Arial"/>
          <w:b/>
          <w:sz w:val="20"/>
          <w:szCs w:val="20"/>
          <w:lang w:val="en-GB"/>
        </w:rPr>
        <w:t>22</w:t>
      </w:r>
      <w:r w:rsidRPr="0031619E">
        <w:rPr>
          <w:rFonts w:ascii="Arial" w:hAnsi="Arial" w:cs="Arial"/>
          <w:b/>
          <w:sz w:val="20"/>
          <w:szCs w:val="20"/>
          <w:lang w:val="en-GB"/>
        </w:rPr>
        <w:t>0 l</w:t>
      </w:r>
    </w:p>
    <w:p w:rsidR="00A30D82" w:rsidRDefault="00A30D82" w:rsidP="00A30D82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A30D82" w:rsidRDefault="00A30D82" w:rsidP="00A30D82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A30D82" w:rsidRDefault="00A30D82" w:rsidP="00A30D82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. one dome DN 800 with walkable cover </w:t>
      </w:r>
    </w:p>
    <w:p w:rsidR="00A30D82" w:rsidRDefault="00A30D82" w:rsidP="00A30D82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A30D82" w:rsidRDefault="00A30D82" w:rsidP="00A30D82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 800 mm</w:t>
      </w:r>
    </w:p>
    <w:p w:rsidR="00A30D82" w:rsidRPr="00150AAD" w:rsidRDefault="00A30D82" w:rsidP="00A30D82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A30D82" w:rsidRPr="00150AAD" w:rsidRDefault="00A30D82" w:rsidP="00A30D82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A30D82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A30D82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273D09">
        <w:rPr>
          <w:rFonts w:ascii="Arial" w:hAnsi="Arial" w:cs="Arial"/>
          <w:color w:val="000000"/>
          <w:sz w:val="20"/>
          <w:szCs w:val="20"/>
          <w:u w:val="single"/>
          <w:lang w:val="en-GB" w:eastAsia="de-DE"/>
        </w:rPr>
        <w:t>including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A30D82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A30D82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suction pipe</w:t>
      </w:r>
    </w:p>
    <w:p w:rsidR="00A30D82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anti swirl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plate</w:t>
      </w:r>
    </w:p>
    <w:p w:rsidR="00A30D82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ventilation</w:t>
      </w:r>
    </w:p>
    <w:p w:rsidR="00A30D82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fire-fighting water suction connection form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according to DIN 14244 (AGL – with pouring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noozle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A30D82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flange connection DN 100</w:t>
      </w:r>
    </w:p>
    <w:p w:rsidR="00A30D82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pressure rating PN 10/16</w:t>
      </w:r>
    </w:p>
    <w:p w:rsidR="00A30D82" w:rsidRDefault="00A30D82" w:rsidP="00A30D82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outlet with a-solid coupling made of aluminium alloy</w:t>
      </w:r>
    </w:p>
    <w:p w:rsidR="00A30D82" w:rsidRDefault="00A30D82" w:rsidP="00A30D82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including A blind coupling with chain</w:t>
      </w:r>
    </w:p>
    <w:p w:rsidR="00A30D82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A30D82" w:rsidRDefault="00A30D82" w:rsidP="00A30D8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</w:t>
      </w:r>
      <w:r w:rsidR="005402B9">
        <w:rPr>
          <w:rFonts w:ascii="Arial" w:hAnsi="Arial" w:cs="Arial"/>
          <w:color w:val="000000"/>
          <w:sz w:val="20"/>
          <w:szCs w:val="20"/>
          <w:lang w:val="en-GB" w:eastAsia="de-DE"/>
        </w:rPr>
        <w:t>ccessibility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A30D82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dome DN 800 with plastic safety cover </w:t>
      </w:r>
    </w:p>
    <w:p w:rsidR="00A30D82" w:rsidRDefault="00A30D82" w:rsidP="00A30D82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A30D82" w:rsidRDefault="00A30D82" w:rsidP="00A30D82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A30D82" w:rsidRPr="00C517C0" w:rsidRDefault="00A30D82" w:rsidP="00A30D82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handling in comparison to concrete shafts – lower weight</w:t>
      </w:r>
    </w:p>
    <w:p w:rsidR="00A30D82" w:rsidRDefault="00A30D82" w:rsidP="00A30D82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A30D82" w:rsidRPr="00C517C0" w:rsidRDefault="00A30D82" w:rsidP="00A30D82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 xml:space="preserve">Underground tank made of polyethylene (PE), produced in rotation sintering method, high dimensional stability due to patented stability design, UV-resistant and impervious to </w:t>
      </w:r>
      <w:r>
        <w:rPr>
          <w:rFonts w:ascii="Arial" w:hAnsi="Arial" w:cs="Arial"/>
          <w:sz w:val="20"/>
          <w:szCs w:val="20"/>
          <w:lang w:val="en"/>
        </w:rPr>
        <w:t xml:space="preserve">light, with attached dome </w:t>
      </w:r>
      <w:r w:rsidRPr="00C517C0">
        <w:rPr>
          <w:rFonts w:ascii="Arial" w:hAnsi="Arial" w:cs="Arial"/>
          <w:sz w:val="20"/>
          <w:szCs w:val="20"/>
          <w:lang w:val="en"/>
        </w:rPr>
        <w:t xml:space="preserve">DN </w:t>
      </w:r>
      <w:r>
        <w:rPr>
          <w:rFonts w:ascii="Arial" w:hAnsi="Arial" w:cs="Arial"/>
          <w:sz w:val="20"/>
          <w:szCs w:val="20"/>
          <w:lang w:val="en"/>
        </w:rPr>
        <w:t>8</w:t>
      </w:r>
      <w:r w:rsidRPr="00C517C0">
        <w:rPr>
          <w:rFonts w:ascii="Arial" w:hAnsi="Arial" w:cs="Arial"/>
          <w:sz w:val="20"/>
          <w:szCs w:val="20"/>
          <w:lang w:val="en"/>
        </w:rPr>
        <w:t xml:space="preserve">00 mm, additional mounting surfaces on all sides with several interfaces </w:t>
      </w:r>
      <w:r>
        <w:rPr>
          <w:rFonts w:ascii="Arial" w:hAnsi="Arial" w:cs="Arial"/>
          <w:sz w:val="20"/>
          <w:szCs w:val="20"/>
          <w:lang w:val="en"/>
        </w:rPr>
        <w:t>f</w:t>
      </w:r>
      <w:r w:rsidRPr="00C517C0">
        <w:rPr>
          <w:rFonts w:ascii="Arial" w:hAnsi="Arial" w:cs="Arial"/>
          <w:sz w:val="20"/>
          <w:szCs w:val="20"/>
          <w:lang w:val="en"/>
        </w:rPr>
        <w:t>or bottom connection.</w:t>
      </w:r>
    </w:p>
    <w:p w:rsidR="00A30D82" w:rsidRDefault="00A30D82" w:rsidP="00A30D82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A30D82" w:rsidRDefault="00A30D82" w:rsidP="00A30D82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A30D82" w:rsidRPr="00C517C0" w:rsidRDefault="00A30D82" w:rsidP="00A30D82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15 years mater</w:t>
      </w:r>
      <w:r>
        <w:rPr>
          <w:rFonts w:ascii="Arial" w:hAnsi="Arial" w:cs="Arial"/>
          <w:sz w:val="20"/>
          <w:szCs w:val="20"/>
          <w:lang w:val="en-GB" w:eastAsia="de-DE"/>
        </w:rPr>
        <w:t>ial warranty on the tanks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A30D82" w:rsidRPr="00C517C0" w:rsidRDefault="00A30D82" w:rsidP="00A30D82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A30D82" w:rsidRPr="00C517C0" w:rsidRDefault="00A30D82" w:rsidP="00A30D82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A30D82" w:rsidRDefault="00A30D82" w:rsidP="00A30D82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A30D82" w:rsidRDefault="00A30D82" w:rsidP="00A30D82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A30D82" w:rsidRDefault="00A30D82" w:rsidP="00A30D82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A30D82" w:rsidRDefault="00A30D82" w:rsidP="00A30D82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A30D82" w:rsidRPr="00513967" w:rsidRDefault="00A30D82" w:rsidP="00A30D82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PE</w:t>
      </w:r>
    </w:p>
    <w:p w:rsidR="00A30D82" w:rsidRPr="00513967" w:rsidRDefault="00A30D82" w:rsidP="00A30D82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1.730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A30D82" w:rsidRPr="00513967" w:rsidRDefault="00A30D82" w:rsidP="00A30D82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13.5</w:t>
      </w:r>
      <w:r w:rsidRPr="00513967">
        <w:rPr>
          <w:rFonts w:ascii="Arial" w:hAnsi="Arial" w:cs="Arial"/>
          <w:sz w:val="20"/>
          <w:szCs w:val="20"/>
          <w:lang w:val="en-GB" w:eastAsia="de-DE"/>
        </w:rPr>
        <w:t>00 mm</w:t>
      </w:r>
    </w:p>
    <w:p w:rsidR="00A30D82" w:rsidRPr="00513967" w:rsidRDefault="00A30D82" w:rsidP="00A30D82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 xml:space="preserve">  </w:t>
      </w:r>
      <w:r w:rsidRPr="00513967">
        <w:rPr>
          <w:rFonts w:ascii="Arial" w:hAnsi="Arial" w:cs="Arial"/>
          <w:sz w:val="20"/>
          <w:szCs w:val="20"/>
          <w:lang w:val="en-GB" w:eastAsia="de-DE"/>
        </w:rPr>
        <w:t>2.200 mm</w:t>
      </w:r>
    </w:p>
    <w:p w:rsidR="00A30D82" w:rsidRPr="00513967" w:rsidRDefault="00A30D82" w:rsidP="00A30D82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 xml:space="preserve">  3.100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A30D82" w:rsidRPr="00513967" w:rsidRDefault="00A30D82" w:rsidP="00A30D82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no.: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>
        <w:rPr>
          <w:rFonts w:ascii="Arial" w:hAnsi="Arial" w:cs="Arial"/>
          <w:sz w:val="20"/>
          <w:szCs w:val="20"/>
          <w:lang w:val="en-GB" w:eastAsia="de-DE"/>
        </w:rPr>
        <w:t>679</w:t>
      </w:r>
    </w:p>
    <w:p w:rsidR="00A30D82" w:rsidRPr="00513967" w:rsidRDefault="00A30D82" w:rsidP="00A30D82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of quantity: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piece</w:t>
      </w:r>
    </w:p>
    <w:p w:rsidR="00A30D82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A30D82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A30D82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A30D82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A30D82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A30D82" w:rsidRPr="00150AAD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A30D82" w:rsidRPr="00150AAD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A30D82" w:rsidRPr="00150AAD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A30D82" w:rsidRPr="00150AAD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A30D82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A30D82" w:rsidRPr="00150AAD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A30D82" w:rsidRPr="00150AAD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A30D82" w:rsidRPr="00150AAD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A30D82" w:rsidRPr="00150AAD" w:rsidRDefault="00A30D82" w:rsidP="00A30D8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5402B9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5402B9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402B9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A30D82" w:rsidRPr="00150AAD" w:rsidRDefault="00A30D82" w:rsidP="00A30D82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402B9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5402B9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402B9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A30D82" w:rsidRDefault="00A30D82" w:rsidP="00A30D82">
      <w:pPr>
        <w:rPr>
          <w:lang w:val="en-GB"/>
        </w:rPr>
      </w:pPr>
    </w:p>
    <w:p w:rsidR="00A30D82" w:rsidRPr="00150AAD" w:rsidRDefault="00A30D82" w:rsidP="00A30D82">
      <w:pPr>
        <w:rPr>
          <w:lang w:val="en-GB"/>
        </w:rPr>
      </w:pPr>
    </w:p>
    <w:p w:rsidR="00A30D82" w:rsidRPr="00150AAD" w:rsidRDefault="00A30D82" w:rsidP="00A30D82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Pr="00150AAD">
        <w:rPr>
          <w:lang w:val="en-GB"/>
        </w:rPr>
        <w:t>: …………</w:t>
      </w:r>
      <w:r w:rsidRPr="00150AAD">
        <w:rPr>
          <w:lang w:val="en-GB"/>
        </w:rPr>
        <w:tab/>
      </w:r>
      <w:r>
        <w:rPr>
          <w:lang w:val="en-GB"/>
        </w:rPr>
        <w:t>unit</w:t>
      </w:r>
      <w:r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Pr="00150AAD">
        <w:rPr>
          <w:lang w:val="en-GB"/>
        </w:rPr>
        <w:t>: …………</w:t>
      </w:r>
    </w:p>
    <w:p w:rsidR="00A30D82" w:rsidRPr="00150AAD" w:rsidRDefault="00A30D82" w:rsidP="00A30D82">
      <w:pPr>
        <w:rPr>
          <w:lang w:val="en-GB"/>
        </w:rPr>
      </w:pPr>
    </w:p>
    <w:p w:rsidR="00A30D82" w:rsidRPr="0031619E" w:rsidRDefault="00A30D82" w:rsidP="00A30D82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A30D82" w:rsidRPr="00150AAD" w:rsidRDefault="00A30D82">
      <w:pPr>
        <w:rPr>
          <w:lang w:val="en-GB"/>
        </w:rPr>
      </w:pPr>
    </w:p>
    <w:sectPr w:rsidR="00A30D82" w:rsidRPr="00150AAD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227D18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1D60576" wp14:editId="11053F8B">
          <wp:extent cx="1488440" cy="233680"/>
          <wp:effectExtent l="0" t="0" r="0" b="0"/>
          <wp:docPr id="2" name="Bild 1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0A3C"/>
    <w:rsid w:val="000D2E4B"/>
    <w:rsid w:val="000E65C9"/>
    <w:rsid w:val="001322E0"/>
    <w:rsid w:val="00150AAD"/>
    <w:rsid w:val="001D34F5"/>
    <w:rsid w:val="001E6361"/>
    <w:rsid w:val="00227D18"/>
    <w:rsid w:val="002467B3"/>
    <w:rsid w:val="00252BBD"/>
    <w:rsid w:val="003B6DD6"/>
    <w:rsid w:val="003D79E7"/>
    <w:rsid w:val="00403DD6"/>
    <w:rsid w:val="004D07D2"/>
    <w:rsid w:val="004F7C5B"/>
    <w:rsid w:val="0051608B"/>
    <w:rsid w:val="005402B9"/>
    <w:rsid w:val="005F657E"/>
    <w:rsid w:val="006265AE"/>
    <w:rsid w:val="00662388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30D82"/>
    <w:rsid w:val="00A35F26"/>
    <w:rsid w:val="00A74821"/>
    <w:rsid w:val="00B03182"/>
    <w:rsid w:val="00B266BD"/>
    <w:rsid w:val="00B2678B"/>
    <w:rsid w:val="00B30A42"/>
    <w:rsid w:val="00BB5A77"/>
    <w:rsid w:val="00C463D6"/>
    <w:rsid w:val="00C56350"/>
    <w:rsid w:val="00C7652B"/>
    <w:rsid w:val="00CA52B2"/>
    <w:rsid w:val="00D355DD"/>
    <w:rsid w:val="00D36EFD"/>
    <w:rsid w:val="00D602B7"/>
    <w:rsid w:val="00D74A38"/>
    <w:rsid w:val="00D94D72"/>
    <w:rsid w:val="00DA38F1"/>
    <w:rsid w:val="00DA425D"/>
    <w:rsid w:val="00DB15F8"/>
    <w:rsid w:val="00DC1F5E"/>
    <w:rsid w:val="00E05EE7"/>
    <w:rsid w:val="00E4109C"/>
    <w:rsid w:val="00E6715B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2018-12-06T09:41:00Z</dcterms:created>
  <dcterms:modified xsi:type="dcterms:W3CDTF">2021-01-15T07:10:00Z</dcterms:modified>
</cp:coreProperties>
</file>