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E96BCA" w:rsidRDefault="008F2057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83037F">
        <w:rPr>
          <w:rFonts w:ascii="Arial" w:hAnsi="Arial" w:cs="Arial"/>
          <w:b/>
          <w:color w:val="000000"/>
          <w:sz w:val="20"/>
          <w:szCs w:val="20"/>
          <w:lang w:eastAsia="de-DE"/>
        </w:rPr>
        <w:t>GreenLife Sickers</w:t>
      </w:r>
      <w:r w:rsidR="001322E0" w:rsidRPr="0083037F">
        <w:rPr>
          <w:rFonts w:ascii="Arial" w:hAnsi="Arial" w:cs="Arial"/>
          <w:b/>
          <w:color w:val="000000"/>
          <w:sz w:val="20"/>
          <w:szCs w:val="20"/>
          <w:lang w:eastAsia="de-DE"/>
        </w:rPr>
        <w:t>chacht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F32766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9</w:t>
      </w:r>
      <w:r w:rsidR="00C463D6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0 l</w:t>
      </w:r>
    </w:p>
    <w:p w:rsidR="00FB37BD" w:rsidRDefault="00FB37BD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F7C5B" w:rsidRDefault="00E96BCA" w:rsidP="006853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="004F7C5B" w:rsidRPr="008F6020">
        <w:rPr>
          <w:rFonts w:ascii="Arial" w:hAnsi="Arial" w:cs="Arial"/>
          <w:sz w:val="20"/>
          <w:szCs w:val="20"/>
        </w:rPr>
        <w:t xml:space="preserve">unststoffabdeckung </w:t>
      </w:r>
      <w:r w:rsidR="008F2057">
        <w:rPr>
          <w:rFonts w:ascii="Arial" w:hAnsi="Arial" w:cs="Arial"/>
          <w:sz w:val="20"/>
          <w:szCs w:val="20"/>
        </w:rPr>
        <w:t>(begehbar)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8F205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Sicker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Kunststoffabdeckung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(optional: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>frei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ablängbar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zur Geländeanpassung),</w:t>
      </w:r>
    </w:p>
    <w:p w:rsidR="008F2057" w:rsidRDefault="008F205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eingehängtem Grobschmutzfilterkorb (befestig mit Kunststoffkette)</w:t>
      </w:r>
    </w:p>
    <w:p w:rsidR="00832309" w:rsidRDefault="008F2057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Anschlu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  <w:t>per Gummilippendichtung  DN 100</w:t>
      </w:r>
    </w:p>
    <w:p w:rsidR="008F2057" w:rsidRDefault="008F2057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ppendichtungen von DN 32 - DN 100)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F32766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Einstiegsöffnung 5</w:t>
      </w:r>
      <w:r w:rsidR="00C463D6" w:rsidRPr="008F6020">
        <w:rPr>
          <w:rFonts w:ascii="Arial" w:hAnsi="Arial" w:cs="Arial"/>
          <w:sz w:val="20"/>
          <w:szCs w:val="20"/>
        </w:rPr>
        <w:t>00</w:t>
      </w:r>
      <w:r w:rsidR="00C463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</w:t>
      </w:r>
      <w:r w:rsidR="00C463D6">
        <w:rPr>
          <w:rFonts w:ascii="Arial" w:hAnsi="Arial" w:cs="Arial"/>
          <w:sz w:val="20"/>
          <w:szCs w:val="20"/>
        </w:rPr>
        <w:t xml:space="preserve"> – zur Inspektion</w:t>
      </w:r>
    </w:p>
    <w:p w:rsidR="00C463D6" w:rsidRPr="008F6020" w:rsidRDefault="00C463D6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F32766">
        <w:rPr>
          <w:rFonts w:ascii="Arial" w:hAnsi="Arial" w:cs="Arial"/>
          <w:sz w:val="20"/>
          <w:szCs w:val="20"/>
        </w:rPr>
        <w:t>K</w:t>
      </w:r>
      <w:r w:rsidRPr="008F6020">
        <w:rPr>
          <w:rFonts w:ascii="Arial" w:hAnsi="Arial" w:cs="Arial"/>
          <w:sz w:val="20"/>
          <w:szCs w:val="20"/>
        </w:rPr>
        <w:t>unststoffabdeckung,</w:t>
      </w:r>
    </w:p>
    <w:p w:rsidR="00C463D6" w:rsidRDefault="00C463D6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C463D6" w:rsidRDefault="00C463D6" w:rsidP="00C463D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F32766">
        <w:rPr>
          <w:rFonts w:ascii="Arial" w:hAnsi="Arial" w:cs="Arial"/>
          <w:sz w:val="20"/>
          <w:szCs w:val="20"/>
          <w:lang w:eastAsia="de-DE"/>
        </w:rPr>
        <w:t>60</w:t>
      </w:r>
      <w:r w:rsidR="00C463D6">
        <w:rPr>
          <w:rFonts w:ascii="Arial" w:hAnsi="Arial" w:cs="Arial"/>
          <w:sz w:val="20"/>
          <w:szCs w:val="20"/>
          <w:lang w:eastAsia="de-DE"/>
        </w:rPr>
        <w:t>,5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F32766">
        <w:rPr>
          <w:rFonts w:ascii="Arial" w:hAnsi="Arial" w:cs="Arial"/>
          <w:sz w:val="20"/>
          <w:szCs w:val="20"/>
          <w:lang w:eastAsia="de-DE"/>
        </w:rPr>
        <w:t>780 / 1.000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32766">
        <w:rPr>
          <w:rFonts w:ascii="Arial" w:hAnsi="Arial" w:cs="Arial"/>
          <w:sz w:val="20"/>
          <w:szCs w:val="20"/>
          <w:lang w:eastAsia="de-DE"/>
        </w:rPr>
        <w:t>2</w:t>
      </w:r>
      <w:r w:rsidR="001E6361">
        <w:rPr>
          <w:rFonts w:ascii="Arial" w:hAnsi="Arial" w:cs="Arial"/>
          <w:sz w:val="20"/>
          <w:szCs w:val="20"/>
          <w:lang w:eastAsia="de-DE"/>
        </w:rPr>
        <w:t>.</w:t>
      </w:r>
      <w:r w:rsidR="00F32766">
        <w:rPr>
          <w:rFonts w:ascii="Arial" w:hAnsi="Arial" w:cs="Arial"/>
          <w:sz w:val="20"/>
          <w:szCs w:val="20"/>
          <w:lang w:eastAsia="de-DE"/>
        </w:rPr>
        <w:t>1</w:t>
      </w:r>
      <w:r w:rsidR="00C463D6">
        <w:rPr>
          <w:rFonts w:ascii="Arial" w:hAnsi="Arial" w:cs="Arial"/>
          <w:sz w:val="20"/>
          <w:szCs w:val="20"/>
          <w:lang w:eastAsia="de-DE"/>
        </w:rPr>
        <w:t>5</w:t>
      </w:r>
      <w:r w:rsidR="002467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</w:t>
      </w:r>
      <w:r w:rsidR="00F32766">
        <w:rPr>
          <w:rFonts w:ascii="Arial" w:hAnsi="Arial" w:cs="Arial"/>
          <w:sz w:val="20"/>
          <w:szCs w:val="20"/>
          <w:lang w:eastAsia="de-DE"/>
        </w:rPr>
        <w:t>0676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83037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037F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D602B7" w:rsidRDefault="00D602B7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51608B" w:rsidRDefault="0051608B"/>
    <w:p w:rsidR="00F32766" w:rsidRDefault="00F32766"/>
    <w:p w:rsidR="00F32766" w:rsidRDefault="00F32766"/>
    <w:p w:rsidR="0083037F" w:rsidRDefault="0083037F"/>
    <w:p w:rsidR="0051608B" w:rsidRPr="00150AAD" w:rsidRDefault="00F32766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83037F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GreenLife </w:t>
      </w:r>
      <w:r w:rsidR="00DC1F5E" w:rsidRPr="0083037F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percolation shaft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F32766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9</w:t>
      </w:r>
      <w:r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00 l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DC1F5E" w:rsidRPr="00150AAD">
        <w:rPr>
          <w:rFonts w:ascii="Arial" w:hAnsi="Arial" w:cs="Arial"/>
          <w:sz w:val="20"/>
          <w:szCs w:val="20"/>
          <w:lang w:val="en-GB"/>
        </w:rPr>
        <w:t>plastic cover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(</w:t>
      </w:r>
      <w:r w:rsidR="00DC1F5E" w:rsidRPr="00150AAD">
        <w:rPr>
          <w:rFonts w:ascii="Arial" w:hAnsi="Arial" w:cs="Arial"/>
          <w:sz w:val="20"/>
          <w:szCs w:val="20"/>
          <w:lang w:val="en-GB"/>
        </w:rPr>
        <w:t>walkable</w:t>
      </w:r>
      <w:r w:rsidRPr="00150AAD">
        <w:rPr>
          <w:rFonts w:ascii="Arial" w:hAnsi="Arial" w:cs="Arial"/>
          <w:sz w:val="20"/>
          <w:szCs w:val="20"/>
          <w:lang w:val="en-GB"/>
        </w:rPr>
        <w:t>)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percolation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shaft with plastic cover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(optional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can be </w:t>
      </w: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cutted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to adjust to the terrain surface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),</w:t>
      </w: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with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mounted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coarse filter basket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fixed with plastic chain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51608B" w:rsidRPr="00150AAD" w:rsidRDefault="00150AA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connection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with rubber gasket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DN 100</w:t>
      </w:r>
    </w:p>
    <w:p w:rsidR="0051608B" w:rsidRPr="00150AAD" w:rsidRDefault="0051608B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</w:t>
      </w: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diverse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150AAD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connection options – free to choose with rubber gaskets from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DN 32 - DN 100)</w:t>
      </w:r>
    </w:p>
    <w:p w:rsidR="0051608B" w:rsidRPr="00150AAD" w:rsidRDefault="0051608B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="00F32766">
        <w:rPr>
          <w:rFonts w:ascii="Arial" w:hAnsi="Arial" w:cs="Arial"/>
          <w:sz w:val="20"/>
          <w:szCs w:val="20"/>
          <w:lang w:val="en-GB"/>
        </w:rPr>
        <w:t xml:space="preserve"> 5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00 mm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="0051608B"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="0051608B"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F32766">
        <w:rPr>
          <w:rFonts w:ascii="Arial" w:hAnsi="Arial" w:cs="Arial"/>
          <w:sz w:val="20"/>
          <w:szCs w:val="20"/>
          <w:lang w:val="en-GB"/>
        </w:rPr>
        <w:t>plastic cover,</w:t>
      </w: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15 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>years material warranty on the tanks/shafts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!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UV resistance for a constant material quality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 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F32766">
        <w:rPr>
          <w:rFonts w:ascii="Arial" w:hAnsi="Arial" w:cs="Arial"/>
          <w:sz w:val="20"/>
          <w:szCs w:val="20"/>
          <w:lang w:val="en-GB" w:eastAsia="de-DE"/>
        </w:rPr>
        <w:t>60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,5 kg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material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PE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F32766">
        <w:rPr>
          <w:rFonts w:ascii="Arial" w:hAnsi="Arial" w:cs="Arial"/>
          <w:sz w:val="20"/>
          <w:szCs w:val="20"/>
          <w:lang w:val="en-GB" w:eastAsia="de-DE"/>
        </w:rPr>
        <w:t>780 / 1.000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F32766">
        <w:rPr>
          <w:rFonts w:ascii="Arial" w:hAnsi="Arial" w:cs="Arial"/>
          <w:sz w:val="20"/>
          <w:szCs w:val="20"/>
          <w:lang w:val="en-GB" w:eastAsia="de-DE"/>
        </w:rPr>
        <w:t>:</w:t>
      </w:r>
      <w:r w:rsidR="00F32766">
        <w:rPr>
          <w:rFonts w:ascii="Arial" w:hAnsi="Arial" w:cs="Arial"/>
          <w:sz w:val="20"/>
          <w:szCs w:val="20"/>
          <w:lang w:val="en-GB" w:eastAsia="de-DE"/>
        </w:rPr>
        <w:tab/>
      </w:r>
      <w:r w:rsidR="00F32766">
        <w:rPr>
          <w:rFonts w:ascii="Arial" w:hAnsi="Arial" w:cs="Arial"/>
          <w:sz w:val="20"/>
          <w:szCs w:val="20"/>
          <w:lang w:val="en-GB" w:eastAsia="de-DE"/>
        </w:rPr>
        <w:tab/>
      </w:r>
      <w:r w:rsidR="00F32766">
        <w:rPr>
          <w:rFonts w:ascii="Arial" w:hAnsi="Arial" w:cs="Arial"/>
          <w:sz w:val="20"/>
          <w:szCs w:val="20"/>
          <w:lang w:val="en-GB" w:eastAsia="de-DE"/>
        </w:rPr>
        <w:tab/>
        <w:t>2.1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50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F32766">
        <w:rPr>
          <w:rFonts w:ascii="Arial" w:hAnsi="Arial" w:cs="Arial"/>
          <w:sz w:val="20"/>
          <w:szCs w:val="20"/>
          <w:lang w:val="en-GB" w:eastAsia="de-DE"/>
        </w:rPr>
        <w:t>0676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unit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of quantity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piece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83037F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83037F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83037F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83037F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bookmarkStart w:id="0" w:name="_GoBack"/>
      <w:bookmarkEnd w:id="0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Pr="00150AAD" w:rsidRDefault="0051608B" w:rsidP="0051608B">
      <w:pPr>
        <w:rPr>
          <w:lang w:val="en-GB"/>
        </w:rPr>
      </w:pPr>
    </w:p>
    <w:p w:rsidR="0051608B" w:rsidRPr="00150AAD" w:rsidRDefault="0051608B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83037F" w:rsidP="0051608B">
    <w:pPr>
      <w:pStyle w:val="Kopfzeile"/>
      <w:jc w:val="right"/>
    </w:pPr>
    <w:r w:rsidRPr="0055172A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i1027" type="#_x0000_t75" alt="GL_" style="width:116.35pt;height:19.25pt;visibility:visible;mso-wrap-style:square">
          <v:imagedata r:id="rId1" o:title="GL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D2E4B"/>
    <w:rsid w:val="001322E0"/>
    <w:rsid w:val="00150AAD"/>
    <w:rsid w:val="001E6361"/>
    <w:rsid w:val="002467B3"/>
    <w:rsid w:val="003D79E7"/>
    <w:rsid w:val="00403DD6"/>
    <w:rsid w:val="004D07D2"/>
    <w:rsid w:val="004F7C5B"/>
    <w:rsid w:val="0051608B"/>
    <w:rsid w:val="006265AE"/>
    <w:rsid w:val="006840C4"/>
    <w:rsid w:val="006853F1"/>
    <w:rsid w:val="00704B11"/>
    <w:rsid w:val="00726A1C"/>
    <w:rsid w:val="007873FC"/>
    <w:rsid w:val="00790174"/>
    <w:rsid w:val="007F09C7"/>
    <w:rsid w:val="00823636"/>
    <w:rsid w:val="0083037F"/>
    <w:rsid w:val="00832309"/>
    <w:rsid w:val="008F2057"/>
    <w:rsid w:val="00A24C36"/>
    <w:rsid w:val="00A255C9"/>
    <w:rsid w:val="00A35F26"/>
    <w:rsid w:val="00B03182"/>
    <w:rsid w:val="00B2678B"/>
    <w:rsid w:val="00C463D6"/>
    <w:rsid w:val="00CA52B2"/>
    <w:rsid w:val="00D355DD"/>
    <w:rsid w:val="00D36EFD"/>
    <w:rsid w:val="00D602B7"/>
    <w:rsid w:val="00DA38F1"/>
    <w:rsid w:val="00DB15F8"/>
    <w:rsid w:val="00DC1F5E"/>
    <w:rsid w:val="00E05EE7"/>
    <w:rsid w:val="00E96BCA"/>
    <w:rsid w:val="00ED2C12"/>
    <w:rsid w:val="00F32766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3</cp:revision>
  <cp:lastPrinted>2016-07-25T11:58:00Z</cp:lastPrinted>
  <dcterms:created xsi:type="dcterms:W3CDTF">2016-08-02T07:01:00Z</dcterms:created>
  <dcterms:modified xsi:type="dcterms:W3CDTF">2021-02-02T14:51:00Z</dcterms:modified>
</cp:coreProperties>
</file>